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Beaver Acres PTO Executive Board  meeting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Meeting Date: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Friday, July 15, 2022</w:t>
      </w: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Time:</w:t>
      </w:r>
      <w:r w:rsidDel="00000000" w:rsidR="00000000" w:rsidRPr="00000000">
        <w:rPr>
          <w:sz w:val="28"/>
          <w:szCs w:val="28"/>
          <w:rtl w:val="0"/>
        </w:rPr>
        <w:t xml:space="preserve"> 5:30-6:30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b w:val="1"/>
          <w:color w:val="2a2a2a"/>
          <w:sz w:val="28"/>
          <w:szCs w:val="28"/>
          <w:rtl w:val="0"/>
        </w:rPr>
        <w:t xml:space="preserve">Conference call details</w:t>
      </w:r>
      <w:r w:rsidDel="00000000" w:rsidR="00000000" w:rsidRPr="00000000">
        <w:rPr>
          <w:color w:val="2a2a2a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When it's time, join your Webex meeting here.</w:t>
      </w:r>
    </w:p>
    <w:p w:rsidR="00000000" w:rsidDel="00000000" w:rsidP="00000000" w:rsidRDefault="00000000" w:rsidRPr="00000000" w14:paraId="00000006">
      <w:pPr>
        <w:shd w:fill="ffffff" w:val="clear"/>
        <w:rPr>
          <w:rFonts w:ascii="Arial" w:cs="Arial" w:eastAsia="Arial" w:hAnsi="Arial"/>
          <w:color w:val="1155cc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Join Meeting: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https://ohsu.webex.com/ohsu/j.php?MTID=m2df3e7a5a9fdc950dff136112affeb09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password: NfCMGzhM795 </w:t>
      </w:r>
    </w:p>
    <w:p w:rsidR="00000000" w:rsidDel="00000000" w:rsidP="00000000" w:rsidRDefault="00000000" w:rsidRPr="00000000" w14:paraId="00000008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Phone (audio only): </w:t>
      </w:r>
    </w:p>
    <w:p w:rsidR="00000000" w:rsidDel="00000000" w:rsidP="00000000" w:rsidRDefault="00000000" w:rsidRPr="00000000" w14:paraId="0000000A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1-503-388-9555 Portland, OR</w:t>
      </w:r>
    </w:p>
    <w:p w:rsidR="00000000" w:rsidDel="00000000" w:rsidP="00000000" w:rsidRDefault="00000000" w:rsidRPr="00000000" w14:paraId="0000000B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1-206-207-1700 Seattle, WA</w:t>
      </w:r>
    </w:p>
    <w:p w:rsidR="00000000" w:rsidDel="00000000" w:rsidP="00000000" w:rsidRDefault="00000000" w:rsidRPr="00000000" w14:paraId="0000000C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Meeting number (access code): 2624 891 4841</w:t>
      </w:r>
    </w:p>
    <w:p w:rsidR="00000000" w:rsidDel="00000000" w:rsidP="00000000" w:rsidRDefault="00000000" w:rsidRPr="00000000" w14:paraId="0000000D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Additional call-in numbers: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8"/>
            <w:szCs w:val="28"/>
            <w:highlight w:val="white"/>
            <w:u w:val="single"/>
            <w:rtl w:val="0"/>
          </w:rPr>
          <w:t xml:space="preserve">https://ohsu.webex.com/ohsu/globalcallin.php</w:t>
        </w:r>
      </w:hyperlink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rPr>
          <w:rFonts w:ascii="Arial" w:cs="Arial" w:eastAsia="Arial" w:hAnsi="Arial"/>
          <w:color w:val="757575"/>
          <w:highlight w:val="white"/>
        </w:rPr>
      </w:pP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Mobile phone (one-touch):</w:t>
      </w:r>
    </w:p>
    <w:p w:rsidR="00000000" w:rsidDel="00000000" w:rsidP="00000000" w:rsidRDefault="00000000" w:rsidRPr="00000000" w14:paraId="00000010">
      <w:pPr>
        <w:shd w:fill="ffffff" w:val="clear"/>
        <w:rPr>
          <w:rFonts w:ascii="Corbel" w:cs="Corbel" w:eastAsia="Corbel" w:hAnsi="Corbe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1155cc"/>
          <w:sz w:val="28"/>
          <w:szCs w:val="28"/>
          <w:highlight w:val="white"/>
          <w:rtl w:val="0"/>
        </w:rPr>
        <w:t xml:space="preserve">206-207-1700,,26248914841##</w:t>
      </w:r>
      <w:r w:rsidDel="00000000" w:rsidR="00000000" w:rsidRPr="00000000">
        <w:rPr>
          <w:rFonts w:ascii="Arial" w:cs="Arial" w:eastAsia="Arial" w:hAnsi="Arial"/>
          <w:color w:val="757575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color w:val="2a2a2a"/>
          <w:sz w:val="28"/>
          <w:szCs w:val="28"/>
        </w:rPr>
      </w:pPr>
      <w:r w:rsidDel="00000000" w:rsidR="00000000" w:rsidRPr="00000000">
        <w:rPr>
          <w:color w:val="2a2a2a"/>
          <w:sz w:val="28"/>
          <w:szCs w:val="28"/>
          <w:rtl w:val="0"/>
        </w:rPr>
        <w:t xml:space="preserve">Attendees</w:t>
      </w:r>
    </w:p>
    <w:tbl>
      <w:tblPr>
        <w:tblStyle w:val="Table1"/>
        <w:tblW w:w="106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5"/>
        <w:gridCol w:w="1890"/>
        <w:gridCol w:w="4140"/>
        <w:gridCol w:w="1620"/>
        <w:tblGridChange w:id="0">
          <w:tblGrid>
            <w:gridCol w:w="2965"/>
            <w:gridCol w:w="1890"/>
            <w:gridCol w:w="4140"/>
            <w:gridCol w:w="16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PTO 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Present?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Jeannie Zamarripa-Lee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President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Bryan Northrup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Vice President of Fundraising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Elaine Tronic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Treasurer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Cali Ence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Secretary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Heather Sanderson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PTO 5th Grade liaison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Meredith Farrell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 Communications Officer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rPr>
          <w:rFonts w:ascii="Corbel" w:cs="Corbel" w:eastAsia="Corbel" w:hAnsi="Corbel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0.0" w:type="dxa"/>
        <w:jc w:val="left"/>
        <w:tblInd w:w="-10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15"/>
        <w:gridCol w:w="2765"/>
        <w:gridCol w:w="3870"/>
        <w:gridCol w:w="2010"/>
        <w:tblGridChange w:id="0">
          <w:tblGrid>
            <w:gridCol w:w="915"/>
            <w:gridCol w:w="2765"/>
            <w:gridCol w:w="3870"/>
            <w:gridCol w:w="201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left="720" w:hanging="6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line="240" w:lineRule="auto"/>
              <w:ind w:left="720" w:hanging="630"/>
              <w:rPr>
                <w:b w:val="1"/>
                <w:color w:val="2a2a2a"/>
              </w:rPr>
            </w:pPr>
            <w:r w:rsidDel="00000000" w:rsidR="00000000" w:rsidRPr="00000000">
              <w:rPr>
                <w:b w:val="1"/>
                <w:color w:val="2a2a2a"/>
                <w:rtl w:val="0"/>
              </w:rPr>
              <w:t xml:space="preserve">Who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5:30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Introduction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1"/>
                <w:numId w:val="1"/>
              </w:numPr>
              <w:spacing w:after="0" w:line="276" w:lineRule="auto"/>
              <w:ind w:left="436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agenda for 7/15/22 PTO board meeting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1"/>
              </w:numPr>
              <w:spacing w:after="0" w:line="276" w:lineRule="auto"/>
              <w:ind w:left="436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Approve minutes for 7/23/22 PTO board meeting (approved)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Jeannie Zamarripa-Lee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5:35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Administrative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1"/>
                <w:numId w:val="1"/>
              </w:numPr>
              <w:spacing w:after="0" w:line="276" w:lineRule="auto"/>
              <w:ind w:left="436" w:hanging="36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2022-23 PTO calendar planning</w:t>
            </w:r>
          </w:p>
          <w:p w:rsidR="00000000" w:rsidDel="00000000" w:rsidP="00000000" w:rsidRDefault="00000000" w:rsidRPr="00000000" w14:paraId="00000045">
            <w:pPr>
              <w:spacing w:after="0" w:line="276" w:lineRule="auto"/>
              <w:ind w:left="436" w:firstLine="0"/>
              <w:rPr>
                <w:color w:val="2a2a2a"/>
              </w:rPr>
            </w:pPr>
            <w:r w:rsidDel="00000000" w:rsidR="00000000" w:rsidRPr="00000000">
              <w:rPr>
                <w:color w:val="2a2a2a"/>
                <w:rtl w:val="0"/>
              </w:rPr>
              <w:t xml:space="preserve">See below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  <w:t xml:space="preserve">Jeannie Zamarripa-Lee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ind w:left="720" w:hanging="630"/>
              <w:rPr/>
            </w:pPr>
            <w:r w:rsidDel="00000000" w:rsidR="00000000" w:rsidRPr="00000000">
              <w:rPr>
                <w:rtl w:val="0"/>
              </w:rPr>
              <w:t xml:space="preserve">6:30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-120" w:hanging="27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a2a2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Adjourn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76" w:lineRule="auto"/>
              <w:ind w:left="43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ind w:left="720" w:hanging="630"/>
              <w:rPr>
                <w:color w:val="2a2a2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4C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2022-2023 Beaver Acres PTO Calendar</w:t>
      </w:r>
    </w:p>
    <w:p w:rsidR="00000000" w:rsidDel="00000000" w:rsidP="00000000" w:rsidRDefault="00000000" w:rsidRPr="00000000" w14:paraId="0000004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5835"/>
        <w:gridCol w:w="2850"/>
        <w:tblGridChange w:id="0">
          <w:tblGrid>
            <w:gridCol w:w="2115"/>
            <w:gridCol w:w="5835"/>
            <w:gridCol w:w="28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Activity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Person in Charge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Meet with BA Admin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Jeanie contact Admin about meeting in mid August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Donuts and Drop off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can PTO have a table by the donuts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Meredith make flyer to pass out - translated to Spanish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Back to School Night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Thirsty Lion Jeanie will apply in August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3. Fall Social Sept 27th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General PTO meeting (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Sept 29th) Virtual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Jeanie contact Admin about Sept 1 event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Meredith make flyer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Bryan decide DNO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Beaver Dash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Jeanie talk to Angela about dates Oct 11, 12, 13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Turn in funds until the 26th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2. Oct 26th Fall Conference Potluck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Jeanie talk to Angela about dates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Dining Night Out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Bryan to decide if we do a DNO in November or December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Executive PTO meeting (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Nov 17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What is the all school family night in Nov on school calendar?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Bedtime stories night (PTO provides popcorn and hot chocolate)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Possibly the November event?  Jeanie will ask Angela about the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Executive and General PTO meeting (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December 8) delete executive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Dining Night Out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Bryan will decide January or 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Bryan decide DNO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(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Feb 2) 6pm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Readathon (coordinating with Read across America Week) Feb 27-March 3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reading logs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bookmarks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patch/awards for top readers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Virtual book fair?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no virtual book fair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Dining Night Out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Bryan will determine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General PTO meeting (March 16th) virtual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Jeanie ask Angela are they doing the one book one school again.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Bryan determine DNO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Executive PTO meeting Budget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(April 20) 6pm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2. April 26th Conference Potluck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Staff Appreciation Week (May 1- 5)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either divide up or Cali can be in charge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Sidewalk chalk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Dining Night Out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Bryan decide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3. Kinder Orientation May 18th, Board Member attend?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3. Possibly add a fundraiser to early May?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General and Executive PTO meeting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Elections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(June 8)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Field Day 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June 16th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organize volunteers and water/otter pops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3. Spring social June 6th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Calendar Planning</w:t>
      </w:r>
    </w:p>
    <w:p w:rsidR="00000000" w:rsidDel="00000000" w:rsidP="00000000" w:rsidRDefault="00000000" w:rsidRPr="00000000" w14:paraId="000000A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Begins: Sept 6, 2022</w:t>
      </w:r>
    </w:p>
    <w:p w:rsidR="00000000" w:rsidDel="00000000" w:rsidP="00000000" w:rsidRDefault="00000000" w:rsidRPr="00000000" w14:paraId="000000A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School Ends: June 21, 2023</w:t>
      </w:r>
    </w:p>
    <w:p w:rsidR="00000000" w:rsidDel="00000000" w:rsidP="00000000" w:rsidRDefault="00000000" w:rsidRPr="00000000" w14:paraId="000000A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August 1st, 2022 Beaver Dash meeting 6pm.  Jeanie and Bryan and Denalee</w:t>
      </w:r>
    </w:p>
    <w:p w:rsidR="00000000" w:rsidDel="00000000" w:rsidP="00000000" w:rsidRDefault="00000000" w:rsidRPr="00000000" w14:paraId="000000A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A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21-22 Calendar (for reference)</w:t>
      </w:r>
    </w:p>
    <w:tbl>
      <w:tblPr>
        <w:tblStyle w:val="Table4"/>
        <w:tblW w:w="9798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2697"/>
        <w:gridCol w:w="2698"/>
        <w:gridCol w:w="2698"/>
        <w:tblGridChange w:id="0">
          <w:tblGrid>
            <w:gridCol w:w="1705"/>
            <w:gridCol w:w="2697"/>
            <w:gridCol w:w="2698"/>
            <w:gridCol w:w="26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Event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2021-22 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Fundraising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Beaver Dash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Week of Oct 18 virtual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Dining Night Out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total</w:t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Sept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Nov</w:t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Jan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March</w:t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2222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Book Fair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Virtual book fair ?? I can’t remember if we did this.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Community Events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PTO Back to School Night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Canceled because of COVID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PTO Movie Night(s)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Virtual Winter Social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 2022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Get Moving Night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Canceled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Teacher and Staff Appreciation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 2-8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May 1-5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Field Day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15, 2022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End of Year Social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9, 2022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Meetings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Executive Meetings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Aug 4 (Calendar planning), 6-7pm</w:t>
            </w:r>
          </w:p>
          <w:p w:rsidR="00000000" w:rsidDel="00000000" w:rsidP="00000000" w:rsidRDefault="00000000" w:rsidRPr="00000000" w14:paraId="000000D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Sept. 29, 5:30-6pm</w:t>
            </w:r>
          </w:p>
          <w:p w:rsidR="00000000" w:rsidDel="00000000" w:rsidP="00000000" w:rsidRDefault="00000000" w:rsidRPr="00000000" w14:paraId="000000D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Nov 4, 6-7pm</w:t>
            </w:r>
          </w:p>
          <w:p w:rsidR="00000000" w:rsidDel="00000000" w:rsidP="00000000" w:rsidRDefault="00000000" w:rsidRPr="00000000" w14:paraId="000000E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Dec. 2, 5:30-6pm</w:t>
            </w:r>
          </w:p>
          <w:p w:rsidR="00000000" w:rsidDel="00000000" w:rsidP="00000000" w:rsidRDefault="00000000" w:rsidRPr="00000000" w14:paraId="000000E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Feb 3, 6-7pm</w:t>
            </w:r>
          </w:p>
          <w:p w:rsidR="00000000" w:rsidDel="00000000" w:rsidP="00000000" w:rsidRDefault="00000000" w:rsidRPr="00000000" w14:paraId="000000E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10, 5:30-6pm</w:t>
            </w:r>
          </w:p>
          <w:p w:rsidR="00000000" w:rsidDel="00000000" w:rsidP="00000000" w:rsidRDefault="00000000" w:rsidRPr="00000000" w14:paraId="000000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April 28, 6-7pm (budget)</w:t>
            </w:r>
          </w:p>
          <w:p w:rsidR="00000000" w:rsidDel="00000000" w:rsidP="00000000" w:rsidRDefault="00000000" w:rsidRPr="00000000" w14:paraId="000000E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2 (elections), 5:30-6pm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July 15 (Calendar planning), 5:30-6:30pm</w:t>
            </w:r>
          </w:p>
          <w:p w:rsidR="00000000" w:rsidDel="00000000" w:rsidP="00000000" w:rsidRDefault="00000000" w:rsidRPr="00000000" w14:paraId="000000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General meetings (Quarterly)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Thursdays @6pm</w:t>
            </w:r>
          </w:p>
          <w:p w:rsidR="00000000" w:rsidDel="00000000" w:rsidP="00000000" w:rsidRDefault="00000000" w:rsidRPr="00000000" w14:paraId="000000E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6-7 or 6-7:30pm</w:t>
            </w:r>
          </w:p>
          <w:p w:rsidR="00000000" w:rsidDel="00000000" w:rsidP="00000000" w:rsidRDefault="00000000" w:rsidRPr="00000000" w14:paraId="000000E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Sept. 29</w:t>
            </w:r>
          </w:p>
          <w:p w:rsidR="00000000" w:rsidDel="00000000" w:rsidP="00000000" w:rsidRDefault="00000000" w:rsidRPr="00000000" w14:paraId="000000E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Dec. 2</w:t>
            </w:r>
          </w:p>
          <w:p w:rsidR="00000000" w:rsidDel="00000000" w:rsidP="00000000" w:rsidRDefault="00000000" w:rsidRPr="00000000" w14:paraId="000000E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March 10</w:t>
            </w:r>
          </w:p>
          <w:p w:rsidR="00000000" w:rsidDel="00000000" w:rsidP="00000000" w:rsidRDefault="00000000" w:rsidRPr="00000000" w14:paraId="000000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June 2 (elections)</w:t>
            </w:r>
          </w:p>
          <w:p w:rsidR="00000000" w:rsidDel="00000000" w:rsidP="00000000" w:rsidRDefault="00000000" w:rsidRPr="00000000" w14:paraId="000000F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</w:t>
      </w:r>
    </w:p>
    <w:p w:rsidR="00000000" w:rsidDel="00000000" w:rsidP="00000000" w:rsidRDefault="00000000" w:rsidRPr="00000000" w14:paraId="000000F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September 29</w:t>
      </w:r>
    </w:p>
    <w:p w:rsidR="00000000" w:rsidDel="00000000" w:rsidP="00000000" w:rsidRDefault="00000000" w:rsidRPr="00000000" w14:paraId="000000F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Executive and General meeting</w:t>
      </w:r>
    </w:p>
    <w:p w:rsidR="00000000" w:rsidDel="00000000" w:rsidP="00000000" w:rsidRDefault="00000000" w:rsidRPr="00000000" w14:paraId="000000F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Beaver Acres PTO meeting agenda</w:t>
    </w:r>
  </w:p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Executive Board Meeting</w:t>
    </w:r>
  </w:p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July 15,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hsu.webex.com/ohsu/j.php?MTID=m2df3e7a5a9fdc950dff136112affeb09" TargetMode="External"/><Relationship Id="rId7" Type="http://schemas.openxmlformats.org/officeDocument/2006/relationships/hyperlink" Target="https://ohsu.webex.com/ohsu/globalcallin.ph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